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2E" w:rsidRPr="00624197" w:rsidRDefault="00A00F2E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bookmarkStart w:id="0" w:name="_GoBack"/>
      <w:bookmarkEnd w:id="0"/>
      <w:r w:rsidRPr="00624197">
        <w:rPr>
          <w:rFonts w:cs="B Traffic" w:hint="cs"/>
          <w:sz w:val="20"/>
          <w:szCs w:val="20"/>
          <w:rtl/>
        </w:rPr>
        <w:t xml:space="preserve">دانشگاه علوم پزشکی و خدمات بهداشتی درمانی تبریز </w:t>
      </w:r>
    </w:p>
    <w:p w:rsidR="00A00F2E" w:rsidRPr="00624197" w:rsidRDefault="00A00F2E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A00F2E" w:rsidRDefault="00A00F2E" w:rsidP="00635721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A00F2E" w:rsidRPr="00624197" w:rsidRDefault="00635721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42EFDE" wp14:editId="57F8E041">
                <wp:simplePos x="0" y="0"/>
                <wp:positionH relativeFrom="column">
                  <wp:posOffset>267970</wp:posOffset>
                </wp:positionH>
                <wp:positionV relativeFrom="paragraph">
                  <wp:posOffset>9525</wp:posOffset>
                </wp:positionV>
                <wp:extent cx="66484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left:0;text-align:lef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75pt" to="544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" strokecolor="#4579b8 [3044]"/>
            </w:pict>
          </mc:Fallback>
        </mc:AlternateContent>
      </w:r>
      <w:r w:rsidR="00A00F2E" w:rsidRPr="00624197">
        <w:rPr>
          <w:rFonts w:cs="B Traffic" w:hint="cs"/>
          <w:sz w:val="20"/>
          <w:szCs w:val="20"/>
          <w:rtl/>
        </w:rPr>
        <w:t>پایش برنامه سبا</w:t>
      </w:r>
      <w:r w:rsidR="00A00F2E">
        <w:rPr>
          <w:rFonts w:cs="B Traffic" w:hint="cs"/>
          <w:sz w:val="20"/>
          <w:szCs w:val="20"/>
          <w:rtl/>
        </w:rPr>
        <w:t xml:space="preserve"> در مرکز ارائه خدمات سبا</w:t>
      </w:r>
    </w:p>
    <w:p w:rsidR="00A00F2E" w:rsidRDefault="00A00F2E" w:rsidP="00A00F2E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2- مشاهده خدمت </w:t>
      </w:r>
    </w:p>
    <w:tbl>
      <w:tblPr>
        <w:tblStyle w:val="TableGrid"/>
        <w:tblpPr w:leftFromText="180" w:rightFromText="180" w:vertAnchor="page" w:horzAnchor="margin" w:tblpY="2281"/>
        <w:bidiVisual/>
        <w:tblW w:w="11482" w:type="dxa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425"/>
        <w:gridCol w:w="3260"/>
        <w:gridCol w:w="567"/>
        <w:gridCol w:w="425"/>
        <w:gridCol w:w="426"/>
      </w:tblGrid>
      <w:tr w:rsidR="00B116F3" w:rsidTr="00B116F3">
        <w:trPr>
          <w:cantSplit/>
          <w:trHeight w:val="656"/>
        </w:trPr>
        <w:tc>
          <w:tcPr>
            <w:tcW w:w="567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حیطه </w:t>
            </w:r>
            <w:r w:rsidRPr="00326F32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خدمت</w:t>
            </w:r>
          </w:p>
        </w:tc>
        <w:tc>
          <w:tcPr>
            <w:tcW w:w="5812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سوال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 پایش</w:t>
            </w:r>
          </w:p>
        </w:tc>
        <w:tc>
          <w:tcPr>
            <w:tcW w:w="425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کد </w:t>
            </w:r>
            <w:r w:rsidRPr="00326F32">
              <w:rPr>
                <w:rFonts w:cs="B Mitra" w:hint="cs"/>
                <w:b/>
                <w:bCs/>
                <w:color w:val="0F243E" w:themeColor="text2" w:themeShade="80"/>
                <w:sz w:val="10"/>
                <w:szCs w:val="10"/>
                <w:rtl/>
              </w:rPr>
              <w:t xml:space="preserve">پاسخ 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موارد نیازمند مداخله و پیگیری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امتیاز حیطه</w:t>
            </w:r>
          </w:p>
        </w:tc>
        <w:tc>
          <w:tcPr>
            <w:tcW w:w="851" w:type="dxa"/>
            <w:gridSpan w:val="2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زمان خدمت</w:t>
            </w:r>
          </w:p>
        </w:tc>
      </w:tr>
      <w:tr w:rsidR="00B116F3" w:rsidTr="00695260">
        <w:trPr>
          <w:cantSplit/>
          <w:trHeight w:val="330"/>
        </w:trPr>
        <w:tc>
          <w:tcPr>
            <w:tcW w:w="567" w:type="dxa"/>
            <w:vMerge w:val="restart"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1 </w:t>
            </w:r>
          </w:p>
          <w:p w:rsidR="00B116F3" w:rsidRP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B116F3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تشکیل پرونده </w:t>
            </w:r>
          </w:p>
          <w:p w:rsidR="00B116F3" w:rsidRP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 w:rsidRPr="00B116F3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و 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B116F3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خدمات شیوه زندگی </w:t>
            </w:r>
          </w:p>
        </w:tc>
        <w:tc>
          <w:tcPr>
            <w:tcW w:w="5812" w:type="dxa"/>
            <w:tcBorders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 xml:space="preserve">آیا در مورد نوع خدمت و چرایی و چگونگی آن به مراجعه </w:t>
            </w:r>
            <w:r>
              <w:rPr>
                <w:rFonts w:cs="B Yekan" w:hint="cs"/>
                <w:sz w:val="16"/>
                <w:szCs w:val="16"/>
                <w:rtl/>
              </w:rPr>
              <w:t>ک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ننده توضیح داده شد؟</w:t>
            </w:r>
          </w:p>
        </w:tc>
        <w:tc>
          <w:tcPr>
            <w:tcW w:w="42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right"/>
              <w:rPr>
                <w:rFonts w:cs="B Koodak"/>
                <w:sz w:val="16"/>
                <w:szCs w:val="16"/>
                <w:rtl/>
              </w:rPr>
            </w:pPr>
            <w:r>
              <w:rPr>
                <w:rFonts w:cs="B Koodak" w:hint="cs"/>
                <w:sz w:val="16"/>
                <w:szCs w:val="16"/>
                <w:rtl/>
              </w:rPr>
              <w:t>شروع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269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تشکیل پرونده ( ثبت مشخصات فردی ) به درستی انجام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cantSplit/>
          <w:trHeight w:val="39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ارائه دهنده خدمت اندازه گیری ، محاسبه ، نتیجه گیری و ثبت شاخص های تن سنجی مراجعه کننده را به درستی انجام داد؟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پایان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4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ارائه دهنده خدمت وضعیت تغذیه مراجعه کننده را به درستی و بطور کامل بررسی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Pr="00427054" w:rsidRDefault="00B116F3" w:rsidP="00B116F3">
            <w:pPr>
              <w:ind w:left="113" w:right="113"/>
              <w:jc w:val="center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7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5-1</w:t>
            </w:r>
            <w:r w:rsidRPr="00326F32">
              <w:rPr>
                <w:rFonts w:cs="B Yekan" w:hint="cs"/>
                <w:sz w:val="16"/>
                <w:szCs w:val="16"/>
                <w:rtl/>
              </w:rPr>
              <w:t>آیا نتیجه بررسی و آموزش و مشاوره لازم در خصوص تن سنجی و تغذیه به درستی به مراجعه کننده ارائه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زمان ارائه خدمات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24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6-1آیا ارائه دهنده خدمت وضعیت فعالیت فیزیکی مراجعه کننده را از نظر دفعات ، شدت ، مدت به درستی بررسی و نتیجه گیری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Pr="00427054" w:rsidRDefault="00B116F3" w:rsidP="00B116F3">
            <w:pPr>
              <w:ind w:left="113" w:right="113"/>
              <w:jc w:val="center"/>
              <w:rPr>
                <w:rFonts w:cs="B Koodak"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6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7-1آیا نتیجه بررسی و آموزش و مشاوره مربوط به ورزش و فعالیت فیزیکی به درستی به مراجعه کننده ارائه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42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8-1آیا ارائه دهنده خدمت در مورد استعمال دخانیات توسط مراجعه کننده سوال کرد؟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279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9-1</w:t>
            </w:r>
            <w:r>
              <w:rPr>
                <w:rFonts w:cs="B Yekan" w:hint="cs"/>
                <w:sz w:val="16"/>
                <w:szCs w:val="16"/>
                <w:rtl/>
              </w:rPr>
              <w:t>آیا در صورت لزوم آموزش و مشاوره مربوط به استعمال دخانیات به مراجعه کننده ارائه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37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10-1</w:t>
            </w:r>
            <w:r w:rsidR="00634D53">
              <w:rPr>
                <w:rFonts w:cs="B Yekan" w:hint="cs"/>
                <w:sz w:val="16"/>
                <w:szCs w:val="16"/>
                <w:rtl/>
              </w:rPr>
              <w:t xml:space="preserve">آیا وضعیت 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ایمن سازی و مواجهات دارویی و شغلی مراجعه کننده به طور کامل و به درستی بررسی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cantSplit/>
          <w:trHeight w:val="45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11-1</w:t>
            </w:r>
            <w:r>
              <w:rPr>
                <w:rFonts w:cs="B Yekan" w:hint="cs"/>
                <w:sz w:val="16"/>
                <w:szCs w:val="16"/>
                <w:rtl/>
              </w:rPr>
              <w:t>آیا ربان و کلام و طرز برخورد ارائه دهنده خدمت مناسب بود؟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btLr"/>
            <w:vAlign w:val="center"/>
          </w:tcPr>
          <w:p w:rsidR="00B116F3" w:rsidRDefault="00B116F3" w:rsidP="00B116F3">
            <w:pPr>
              <w:ind w:left="113" w:right="113"/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403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12-1</w:t>
            </w:r>
            <w:r>
              <w:rPr>
                <w:rFonts w:cs="B Yekan" w:hint="cs"/>
                <w:sz w:val="16"/>
                <w:szCs w:val="16"/>
                <w:rtl/>
              </w:rPr>
              <w:t>آیا ارائه دهنده خدمت نتایج بررسی ها را به درستی ثبت نمود؟</w:t>
            </w:r>
          </w:p>
        </w:tc>
        <w:tc>
          <w:tcPr>
            <w:tcW w:w="42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trHeight w:val="358"/>
        </w:trPr>
        <w:tc>
          <w:tcPr>
            <w:tcW w:w="567" w:type="dxa"/>
            <w:vMerge w:val="restart"/>
            <w:shd w:val="clear" w:color="auto" w:fill="EAF1DD" w:themeFill="accent3" w:themeFillTint="33"/>
            <w:vAlign w:val="center"/>
          </w:tcPr>
          <w:p w:rsid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2</w:t>
            </w:r>
          </w:p>
          <w:p w:rsid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 </w:t>
            </w:r>
            <w:r w:rsidRPr="007E2AD7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 xml:space="preserve">خدمات سلامت باروری 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1-2</w:t>
            </w:r>
            <w:r>
              <w:rPr>
                <w:rFonts w:cs="B Yekan" w:hint="cs"/>
                <w:sz w:val="16"/>
                <w:szCs w:val="16"/>
                <w:rtl/>
              </w:rPr>
              <w:t>آیا در مورد سلامت باروری ، اهمیت و چگونگی انجام آن به مراجعه کننده توضیح داده شد؟</w:t>
            </w:r>
          </w:p>
        </w:tc>
        <w:tc>
          <w:tcPr>
            <w:tcW w:w="42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شروع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9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2-2</w:t>
            </w:r>
            <w:r>
              <w:rPr>
                <w:rFonts w:cs="B Yekan" w:hint="cs"/>
                <w:sz w:val="16"/>
                <w:szCs w:val="16"/>
                <w:rtl/>
              </w:rPr>
              <w:t>آیا سوابق و شرح حال باروری مراجعه کننده به درستی و به طور کامل بررسی شد؟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223F65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 تناسب نوع سوال با شرایط فرداز نظر سن ، دوره باروری ، تاهل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آیا معاینه ژنیکولوژی به درستی انجام شد؟ 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223F65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(رعایت خصوص بودن معاینه ، آمادگی فرد، استریلیتی ابزارها ، تکنیک انجام معاینه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پایان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آیا تست پاپ اسمیر به درستی انجام شد؟ 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D76F33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(زمان انجام ، آمادگی مراجعه کننده ، تکنیک تهیه نمونه و فیکساسیون و ارسال لام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80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5-2</w:t>
            </w:r>
            <w:r>
              <w:rPr>
                <w:rFonts w:cs="B Yekan" w:hint="cs"/>
                <w:sz w:val="16"/>
                <w:szCs w:val="16"/>
                <w:rtl/>
              </w:rPr>
              <w:t>آیا معاینه پستان و آموزش خودآزمایی پستان در حین معاینه به درستی انجام شد؟</w:t>
            </w:r>
          </w:p>
          <w:p w:rsidR="00B116F3" w:rsidRPr="00006BE8" w:rsidRDefault="00B116F3" w:rsidP="00B116F3">
            <w:pPr>
              <w:rPr>
                <w:rFonts w:cs="B Yekan"/>
                <w:sz w:val="16"/>
                <w:szCs w:val="16"/>
                <w:rtl/>
              </w:rPr>
            </w:pPr>
            <w:r w:rsidRPr="00E873EB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 در وضعیت نشسته و خوابیده ، معاینه زیر بغل و هر دو پستان ، تکنیک انجام معاینه ، بررسی علائم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زمان ارائه خدمات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3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6-2</w:t>
            </w:r>
            <w:r>
              <w:rPr>
                <w:rFonts w:cs="B Yekan" w:hint="cs"/>
                <w:sz w:val="16"/>
                <w:szCs w:val="16"/>
                <w:rtl/>
              </w:rPr>
              <w:t>آیا به دنبال انجام هر یک از خدمات سلامت باروری ، درباره نتیجه خدمت، بازخورد لازم را ارائه داد؟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7-2</w:t>
            </w:r>
            <w:r>
              <w:rPr>
                <w:rFonts w:cs="B Yekan" w:hint="cs"/>
                <w:sz w:val="16"/>
                <w:szCs w:val="16"/>
                <w:rtl/>
              </w:rPr>
              <w:t>آیا پارا کلینیک قبلی فرد بررسی و در صورت لزوم بررسی پاراکلینیک سلامت باروری برای وی درخواست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5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زمان مراجعه بعدی برای سلامت باروری فرد مشخص و به مراجعه کننده اعلام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در صورت ارجاع بیمار آیا ارجاع به سطح بالاتر به درستی انجام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3"/>
        </w:trPr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10-2</w:t>
            </w:r>
            <w:r>
              <w:rPr>
                <w:rFonts w:cs="B Yekan" w:hint="cs"/>
                <w:sz w:val="16"/>
                <w:szCs w:val="16"/>
                <w:rtl/>
              </w:rPr>
              <w:t>آیا ارائه دهنده خدمت نتایج بررسی ها را به درستی و بطور کامل ثبت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38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 آیا ربان و کلام و طرز برخورد ارائه دهنده خدمت مناسب بود؟</w:t>
            </w:r>
          </w:p>
        </w:tc>
        <w:tc>
          <w:tcPr>
            <w:tcW w:w="42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textDirection w:val="tbRl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trHeight w:val="317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3</w:t>
            </w:r>
          </w:p>
          <w:p w:rsidR="00B116F3" w:rsidRPr="00CF58F4" w:rsidRDefault="00B116F3" w:rsidP="00B116F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7E2AD7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خدمات سلامت عمومی</w:t>
            </w:r>
          </w:p>
        </w:tc>
        <w:tc>
          <w:tcPr>
            <w:tcW w:w="5812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پزشک پرونده مراجعه کننده را به طور کامل بررسی نمود؟</w:t>
            </w:r>
          </w:p>
        </w:tc>
        <w:tc>
          <w:tcPr>
            <w:tcW w:w="42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right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شروع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26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ارائه دهنده خدمت در خصوص شکایت فعلی مراجعه کننده سوال کرد؟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B116F3">
            <w:pPr>
              <w:ind w:left="113" w:right="113"/>
              <w:jc w:val="center"/>
              <w:rPr>
                <w:rFonts w:cs="B Koodak"/>
                <w:sz w:val="16"/>
                <w:szCs w:val="16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69526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ارائه دهنده خدمت سوابق بیماری مراجعه کننده و بستگان وی را بررسی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5F0784" w:rsidRDefault="00B116F3" w:rsidP="00695260">
            <w:pPr>
              <w:ind w:left="113" w:right="113"/>
              <w:jc w:val="right"/>
              <w:rPr>
                <w:rFonts w:cs="B Koodak"/>
                <w:sz w:val="16"/>
                <w:szCs w:val="16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پایان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217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علائم کنونی مراجعه کننده مورد پرسش قرار گرفت 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92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معاینات لازم برای مراجعه کننده انجام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116F3" w:rsidRPr="001517E3" w:rsidRDefault="00B116F3" w:rsidP="00B116F3">
            <w:pPr>
              <w:ind w:left="113" w:right="113"/>
              <w:jc w:val="center"/>
              <w:rPr>
                <w:rFonts w:cs="B Koodak"/>
                <w:sz w:val="18"/>
                <w:szCs w:val="18"/>
                <w:rtl/>
              </w:rPr>
            </w:pPr>
            <w:r w:rsidRPr="005F0784">
              <w:rPr>
                <w:rFonts w:cs="B Koodak" w:hint="cs"/>
                <w:sz w:val="16"/>
                <w:szCs w:val="16"/>
                <w:rtl/>
              </w:rPr>
              <w:t>زمان ارائه خدمات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6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نتایج آزمایش ها و سایر مستندات همراه بیمار بررسی ، ثبت و در صورت لزوم پاراکلینیک درخواست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3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پزشک بررسی های انجام شده را در فرم مربوطه به درستی ثبت نمود؟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توصیه ها و لقدامات لازم برای مراجعه کننده به درستی توضیح داده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تاریخ مراجعه بعدی به مراجعه کننده توضیح داده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9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ارجاع به سطح بالاتر به درستی انجام شد؟ </w:t>
            </w:r>
            <w:r w:rsidRPr="005F078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( لزوم ارجاع ، محل ارجاع ، فرم ارجاع 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آیا نقایص پرونده به مراجعه کننده و بقیه اعضای تیم سلامت بازخورد داده شد؟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  <w:tr w:rsidR="00B116F3" w:rsidTr="00B116F3">
        <w:trPr>
          <w:trHeight w:val="120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116F3" w:rsidRPr="00CF58F4" w:rsidRDefault="00B116F3" w:rsidP="00B116F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5812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B116F3" w:rsidRPr="00006BE8" w:rsidRDefault="00B116F3" w:rsidP="00B116F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12-3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 آیا ربان و کلام و طرز برخورد پزشک ارائه دهنده خدمت مناسب بود؟</w:t>
            </w:r>
          </w:p>
        </w:tc>
        <w:tc>
          <w:tcPr>
            <w:tcW w:w="42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5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B116F3" w:rsidRDefault="00B116F3" w:rsidP="00B116F3">
            <w:pPr>
              <w:rPr>
                <w:rtl/>
              </w:rPr>
            </w:pPr>
          </w:p>
        </w:tc>
      </w:tr>
    </w:tbl>
    <w:p w:rsidR="00A00F2E" w:rsidRPr="00A00F2E" w:rsidRDefault="00A00F2E" w:rsidP="00A00F2E">
      <w:pPr>
        <w:spacing w:after="0" w:line="240" w:lineRule="auto"/>
        <w:ind w:left="720"/>
        <w:rPr>
          <w:rFonts w:cs="Times New Roman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کد پاسخ : 1= بلی ، 0= خیر ، - + مورد ندارد </w:t>
      </w:r>
      <w:r>
        <w:rPr>
          <w:rFonts w:cs="Times New Roman" w:hint="cs"/>
          <w:sz w:val="20"/>
          <w:szCs w:val="20"/>
          <w:rtl/>
        </w:rPr>
        <w:t xml:space="preserve">( در ستون بعد ثبت شود) </w:t>
      </w:r>
    </w:p>
    <w:p w:rsidR="00B116F3" w:rsidRDefault="00B116F3" w:rsidP="00B116F3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EF3B43" w:rsidRDefault="00EF3B43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602479" w:rsidRPr="00624197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 xml:space="preserve">دانشگاه علوم پزشکی و خدمات بهداشتی درمانی تبریز </w:t>
      </w:r>
    </w:p>
    <w:p w:rsidR="00602479" w:rsidRPr="00624197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602479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602479" w:rsidRPr="00624197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E87775" wp14:editId="693B9759">
                <wp:simplePos x="0" y="0"/>
                <wp:positionH relativeFrom="column">
                  <wp:posOffset>267970</wp:posOffset>
                </wp:positionH>
                <wp:positionV relativeFrom="paragraph">
                  <wp:posOffset>9525</wp:posOffset>
                </wp:positionV>
                <wp:extent cx="6648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left:0;text-align:lef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75pt" to="544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" strokecolor="#4579b8 [3044]"/>
            </w:pict>
          </mc:Fallback>
        </mc:AlternateContent>
      </w:r>
      <w:r w:rsidRPr="00624197">
        <w:rPr>
          <w:rFonts w:cs="B Traffic" w:hint="cs"/>
          <w:sz w:val="20"/>
          <w:szCs w:val="20"/>
          <w:rtl/>
        </w:rPr>
        <w:t>پایش برنامه سبا</w:t>
      </w:r>
      <w:r>
        <w:rPr>
          <w:rFonts w:cs="B Traffic" w:hint="cs"/>
          <w:sz w:val="20"/>
          <w:szCs w:val="20"/>
          <w:rtl/>
        </w:rPr>
        <w:t xml:space="preserve"> در مرکز ارائه خدمات سبا</w:t>
      </w:r>
    </w:p>
    <w:tbl>
      <w:tblPr>
        <w:tblStyle w:val="TableGrid"/>
        <w:tblpPr w:leftFromText="180" w:rightFromText="180" w:vertAnchor="page" w:horzAnchor="margin" w:tblpXSpec="center" w:tblpY="2717"/>
        <w:bidiVisual/>
        <w:tblW w:w="10348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405"/>
        <w:gridCol w:w="435"/>
        <w:gridCol w:w="360"/>
        <w:gridCol w:w="642"/>
        <w:gridCol w:w="3544"/>
      </w:tblGrid>
      <w:tr w:rsidR="00223FFE" w:rsidTr="00942C0F">
        <w:trPr>
          <w:cantSplit/>
          <w:trHeight w:val="704"/>
        </w:trPr>
        <w:tc>
          <w:tcPr>
            <w:tcW w:w="851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نوع فرم </w:t>
            </w:r>
          </w:p>
        </w:tc>
        <w:tc>
          <w:tcPr>
            <w:tcW w:w="4111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سوال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 پایش</w:t>
            </w:r>
          </w:p>
        </w:tc>
        <w:tc>
          <w:tcPr>
            <w:tcW w:w="405" w:type="dxa"/>
            <w:shd w:val="clear" w:color="auto" w:fill="EAF1DD" w:themeFill="accent3" w:themeFillTint="33"/>
            <w:textDirection w:val="btLr"/>
            <w:vAlign w:val="center"/>
          </w:tcPr>
          <w:p w:rsidR="00223FFE" w:rsidRPr="00822DA2" w:rsidRDefault="00223FFE" w:rsidP="00EF3B43">
            <w:pPr>
              <w:ind w:left="113" w:right="113"/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کد پاسخ پرونده 1</w:t>
            </w:r>
          </w:p>
        </w:tc>
        <w:tc>
          <w:tcPr>
            <w:tcW w:w="435" w:type="dxa"/>
            <w:shd w:val="clear" w:color="auto" w:fill="EAF1DD" w:themeFill="accent3" w:themeFillTint="33"/>
            <w:textDirection w:val="btLr"/>
            <w:vAlign w:val="center"/>
          </w:tcPr>
          <w:p w:rsidR="00223FFE" w:rsidRPr="00822DA2" w:rsidRDefault="00223FFE" w:rsidP="00EF3B43">
            <w:pPr>
              <w:ind w:left="113" w:right="113"/>
              <w:jc w:val="center"/>
              <w:rPr>
                <w:sz w:val="14"/>
                <w:szCs w:val="14"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کد پاسخ پرونده 2</w:t>
            </w:r>
          </w:p>
        </w:tc>
        <w:tc>
          <w:tcPr>
            <w:tcW w:w="360" w:type="dxa"/>
            <w:shd w:val="clear" w:color="auto" w:fill="EAF1DD" w:themeFill="accent3" w:themeFillTint="33"/>
            <w:textDirection w:val="btLr"/>
            <w:vAlign w:val="center"/>
          </w:tcPr>
          <w:p w:rsidR="00223FFE" w:rsidRPr="00822DA2" w:rsidRDefault="00223FFE" w:rsidP="00EF3B43">
            <w:pPr>
              <w:ind w:left="113" w:right="113"/>
              <w:jc w:val="center"/>
              <w:rPr>
                <w:sz w:val="14"/>
                <w:szCs w:val="14"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کد پاسخ پرونده 3</w:t>
            </w:r>
          </w:p>
        </w:tc>
        <w:tc>
          <w:tcPr>
            <w:tcW w:w="642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4"/>
                <w:szCs w:val="14"/>
                <w:rtl/>
              </w:rPr>
              <w:t>میانگین امتیاز ثبت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موارد </w:t>
            </w: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نقص</w:t>
            </w:r>
          </w:p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4"/>
                <w:szCs w:val="14"/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 w:val="restart"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1 </w:t>
            </w:r>
          </w:p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فرم ارزیابی دوره ای سبا  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1-1</w:t>
            </w:r>
            <w:r>
              <w:rPr>
                <w:rFonts w:cs="B Yekan" w:hint="cs"/>
                <w:sz w:val="16"/>
                <w:szCs w:val="16"/>
                <w:rtl/>
              </w:rPr>
              <w:t>مشخصات فردی</w:t>
            </w:r>
          </w:p>
        </w:tc>
        <w:tc>
          <w:tcPr>
            <w:tcW w:w="40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2-1</w:t>
            </w:r>
            <w:r>
              <w:rPr>
                <w:rFonts w:cs="B Yekan" w:hint="cs"/>
                <w:sz w:val="16"/>
                <w:szCs w:val="16"/>
                <w:rtl/>
              </w:rPr>
              <w:t>تن سنجی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3-1</w:t>
            </w:r>
            <w:r>
              <w:rPr>
                <w:rFonts w:cs="B Yekan" w:hint="cs"/>
                <w:sz w:val="16"/>
                <w:szCs w:val="16"/>
                <w:rtl/>
              </w:rPr>
              <w:t>تغذیه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4-1</w:t>
            </w:r>
            <w:r>
              <w:rPr>
                <w:rFonts w:cs="B Yekan" w:hint="cs"/>
                <w:sz w:val="16"/>
                <w:szCs w:val="16"/>
                <w:rtl/>
              </w:rPr>
              <w:t>فعالیت جسمانی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5-1</w:t>
            </w:r>
            <w:r>
              <w:rPr>
                <w:rFonts w:cs="B Yekan" w:hint="cs"/>
                <w:sz w:val="16"/>
                <w:szCs w:val="16"/>
                <w:rtl/>
              </w:rPr>
              <w:t>استعمال دخانیات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6-1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سوابق ایمنسازی و مواجهات شغلی و دارویی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7-1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سوابق و شرح حال و علائم سلامت باروری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8-1</w:t>
            </w:r>
            <w:r>
              <w:rPr>
                <w:rFonts w:cs="B Yekan" w:hint="cs"/>
                <w:sz w:val="16"/>
                <w:szCs w:val="16"/>
                <w:rtl/>
              </w:rPr>
              <w:t>معاینه ژنیکولوژی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9-1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معاینه پستان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10-1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شکایت فعلی مراجعه کننده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cantSplit/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11-1</w:t>
            </w:r>
            <w:r>
              <w:rPr>
                <w:rFonts w:cs="B Yekan" w:hint="cs"/>
                <w:sz w:val="16"/>
                <w:szCs w:val="16"/>
                <w:rtl/>
              </w:rPr>
              <w:t>سوابق بیماری در فرد و بستگان و نوع داروی مصرفی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12-1</w:t>
            </w:r>
            <w:r>
              <w:rPr>
                <w:rFonts w:cs="B Yekan" w:hint="cs"/>
                <w:sz w:val="16"/>
                <w:szCs w:val="16"/>
                <w:rtl/>
              </w:rPr>
              <w:t>علائم بیماری های جسمی و روانی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13-1معاینات پزشکی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14-1 آزمایش های عمومی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15-1 پاراکلینیک تکمیلی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16-1 تشخیص و طبقه بندی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17-1 عوامل اجتماعی موثر بر سلامت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18-1 اقدامات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19-1 تاریخ پیگیری بعدی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20-1 ارجاع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21-1 بخش پایانی فرم ارزیابی دوره ای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22-1 نام و مسئولیت ارائه دهنده خدمت در هر بخش </w:t>
            </w:r>
          </w:p>
        </w:tc>
        <w:tc>
          <w:tcPr>
            <w:tcW w:w="40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186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223FFE" w:rsidP="00EF3B43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 w:val="restart"/>
            <w:shd w:val="clear" w:color="auto" w:fill="EAF1DD" w:themeFill="accent3" w:themeFillTint="33"/>
            <w:vAlign w:val="center"/>
          </w:tcPr>
          <w:p w:rsidR="00223FFE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2</w:t>
            </w:r>
          </w:p>
          <w:p w:rsidR="00223FFE" w:rsidRPr="00942C0F" w:rsidRDefault="00223FFE" w:rsidP="00942C0F">
            <w:pPr>
              <w:jc w:val="center"/>
              <w:rPr>
                <w:color w:val="0F243E" w:themeColor="text2" w:themeShade="80"/>
                <w:sz w:val="10"/>
                <w:szCs w:val="10"/>
                <w:rtl/>
              </w:rPr>
            </w:pPr>
            <w:r w:rsidRPr="0038442F">
              <w:rPr>
                <w:rFonts w:hint="cs"/>
                <w:color w:val="0F243E" w:themeColor="text2" w:themeShade="80"/>
                <w:sz w:val="10"/>
                <w:szCs w:val="10"/>
                <w:rtl/>
              </w:rPr>
              <w:t xml:space="preserve"> </w:t>
            </w: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فرم خلاصه مراجعات و پیگیری</w:t>
            </w:r>
            <w:r w:rsidRPr="0038442F">
              <w:rPr>
                <w:rFonts w:hint="cs"/>
                <w:color w:val="0F243E" w:themeColor="text2" w:themeShade="80"/>
                <w:sz w:val="10"/>
                <w:szCs w:val="10"/>
                <w:rtl/>
              </w:rPr>
              <w:t xml:space="preserve">  </w:t>
            </w:r>
          </w:p>
        </w:tc>
        <w:tc>
          <w:tcPr>
            <w:tcW w:w="4111" w:type="dxa"/>
            <w:tcBorders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</w:t>
            </w:r>
            <w:r w:rsidRPr="00006BE8">
              <w:rPr>
                <w:rFonts w:cs="B Yekan" w:hint="cs"/>
                <w:sz w:val="16"/>
                <w:szCs w:val="16"/>
                <w:rtl/>
              </w:rPr>
              <w:t>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تاریخ و علت مراجعه </w:t>
            </w:r>
          </w:p>
        </w:tc>
        <w:tc>
          <w:tcPr>
            <w:tcW w:w="40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نتیجه بررسی و اقدامات انجام شده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3-2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ارجاعات و مراجعه بعدی </w:t>
            </w:r>
          </w:p>
        </w:tc>
        <w:tc>
          <w:tcPr>
            <w:tcW w:w="40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175"/>
        </w:trPr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942C0F" w:rsidP="00942C0F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3</w:t>
            </w:r>
          </w:p>
          <w:p w:rsidR="00223FFE" w:rsidRPr="00CF58F4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دفتر</w:t>
            </w: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1-3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صفحه اول </w:t>
            </w:r>
          </w:p>
        </w:tc>
        <w:tc>
          <w:tcPr>
            <w:tcW w:w="40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 w:rsidRPr="00006BE8">
              <w:rPr>
                <w:rFonts w:cs="B Yekan" w:hint="cs"/>
                <w:sz w:val="16"/>
                <w:szCs w:val="16"/>
                <w:rtl/>
              </w:rPr>
              <w:t>2-3</w:t>
            </w:r>
            <w:r>
              <w:rPr>
                <w:rFonts w:cs="B Yekan" w:hint="cs"/>
                <w:sz w:val="16"/>
                <w:szCs w:val="16"/>
                <w:rtl/>
              </w:rPr>
              <w:t xml:space="preserve"> صفحه دوم </w:t>
            </w:r>
          </w:p>
        </w:tc>
        <w:tc>
          <w:tcPr>
            <w:tcW w:w="40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24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223FFE" w:rsidP="00EF3B43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>4</w:t>
            </w:r>
          </w:p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فرم گزارش دهی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1-4 فرم شماره 1 گزارش دهی </w:t>
            </w:r>
          </w:p>
        </w:tc>
        <w:tc>
          <w:tcPr>
            <w:tcW w:w="40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329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FFE" w:rsidRPr="00006BE8" w:rsidRDefault="00223FFE" w:rsidP="00EF3B43">
            <w:pPr>
              <w:jc w:val="both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 xml:space="preserve">2-4 فرم شماره 2 گزارش دهی </w:t>
            </w:r>
          </w:p>
        </w:tc>
        <w:tc>
          <w:tcPr>
            <w:tcW w:w="40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942C0F">
        <w:trPr>
          <w:trHeight w:val="12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F58F4" w:rsidRDefault="00223FFE" w:rsidP="00EF3B43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Pr="00006BE8" w:rsidRDefault="00223FFE" w:rsidP="00EF3B43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</w:t>
            </w:r>
          </w:p>
        </w:tc>
        <w:tc>
          <w:tcPr>
            <w:tcW w:w="405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435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6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  <w:tr w:rsidR="00223FFE" w:rsidTr="00FD3B8F">
        <w:trPr>
          <w:trHeight w:val="120"/>
        </w:trPr>
        <w:tc>
          <w:tcPr>
            <w:tcW w:w="6162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23FFE" w:rsidRPr="00C214DD" w:rsidRDefault="00223FFE" w:rsidP="00EF3B43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C214DD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امتیاز نهایی ثبت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3FFE" w:rsidRDefault="00223FFE" w:rsidP="00EF3B43">
            <w:pPr>
              <w:rPr>
                <w:rtl/>
              </w:rPr>
            </w:pPr>
          </w:p>
        </w:tc>
      </w:tr>
    </w:tbl>
    <w:p w:rsidR="00602479" w:rsidRDefault="00602479" w:rsidP="00602479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3- پایش ثبت خدمات سبا </w:t>
      </w:r>
    </w:p>
    <w:p w:rsidR="00223FFE" w:rsidRPr="00A00F2E" w:rsidRDefault="00223FFE" w:rsidP="004441CC">
      <w:pPr>
        <w:spacing w:after="0" w:line="240" w:lineRule="auto"/>
        <w:ind w:left="720"/>
        <w:rPr>
          <w:rFonts w:cs="Times New Roman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کد پاسخ : 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کد صفر</w:t>
      </w:r>
      <w:r>
        <w:rPr>
          <w:rFonts w:cs="B Traffic" w:hint="cs"/>
          <w:sz w:val="20"/>
          <w:szCs w:val="20"/>
          <w:rtl/>
        </w:rPr>
        <w:t xml:space="preserve"> = 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" موارد نامطلوب" یا ثبت ناقص</w:t>
      </w:r>
      <w:r>
        <w:rPr>
          <w:rFonts w:cs="Times New Roman" w:hint="cs"/>
          <w:sz w:val="20"/>
          <w:szCs w:val="20"/>
          <w:rtl/>
        </w:rPr>
        <w:t xml:space="preserve"> ،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 xml:space="preserve"> کد </w:t>
      </w:r>
      <w:r>
        <w:rPr>
          <w:rFonts w:cs="Times New Roman" w:hint="cs"/>
          <w:sz w:val="20"/>
          <w:szCs w:val="20"/>
          <w:rtl/>
        </w:rPr>
        <w:t>1 =</w:t>
      </w:r>
      <w:r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 xml:space="preserve"> </w:t>
      </w:r>
      <w:r w:rsidR="004441CC"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 xml:space="preserve">"موارد مطلوب" یا ثبت کامل و صحیح </w:t>
      </w:r>
      <w:r w:rsidR="004441CC">
        <w:rPr>
          <w:rFonts w:cs="Times New Roman" w:hint="cs"/>
          <w:sz w:val="20"/>
          <w:szCs w:val="20"/>
          <w:rtl/>
        </w:rPr>
        <w:t xml:space="preserve">، </w:t>
      </w:r>
      <w:r w:rsidR="004441CC"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کد -</w:t>
      </w:r>
      <w:r w:rsidR="004441CC">
        <w:rPr>
          <w:rFonts w:cs="Times New Roman" w:hint="cs"/>
          <w:sz w:val="20"/>
          <w:szCs w:val="20"/>
          <w:rtl/>
        </w:rPr>
        <w:t xml:space="preserve"> = </w:t>
      </w:r>
      <w:r w:rsidR="004441CC" w:rsidRPr="004441CC">
        <w:rPr>
          <w:rFonts w:cs="B Mitra" w:hint="cs"/>
          <w:b/>
          <w:bCs/>
          <w:color w:val="0F243E" w:themeColor="text2" w:themeShade="80"/>
          <w:sz w:val="16"/>
          <w:szCs w:val="16"/>
          <w:rtl/>
        </w:rPr>
        <w:t>موردندارد</w:t>
      </w:r>
      <w:r>
        <w:rPr>
          <w:rFonts w:cs="Times New Roman" w:hint="cs"/>
          <w:sz w:val="20"/>
          <w:szCs w:val="20"/>
          <w:rtl/>
        </w:rPr>
        <w:t xml:space="preserve"> </w:t>
      </w:r>
    </w:p>
    <w:p w:rsidR="004441CC" w:rsidRDefault="004441CC" w:rsidP="004441CC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DD737B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EF3B43" w:rsidRDefault="00EF3B43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EF3B43" w:rsidRDefault="00EF3B43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EF3B43" w:rsidRDefault="00EF3B43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</w:p>
    <w:p w:rsidR="00DD737B" w:rsidRPr="00624197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lastRenderedPageBreak/>
        <w:t xml:space="preserve">دانشگاه علوم پزشکی و خدمات بهداشتی درمانی تبریز </w:t>
      </w:r>
    </w:p>
    <w:p w:rsidR="00DD737B" w:rsidRPr="00624197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 w:rsidRPr="00624197">
        <w:rPr>
          <w:rFonts w:cs="B Traffic" w:hint="cs"/>
          <w:sz w:val="20"/>
          <w:szCs w:val="20"/>
          <w:rtl/>
        </w:rPr>
        <w:t>مرکز بهداشت شهرستان .........</w:t>
      </w:r>
      <w:r>
        <w:rPr>
          <w:rFonts w:cs="B Traffic" w:hint="cs"/>
          <w:sz w:val="20"/>
          <w:szCs w:val="20"/>
          <w:rtl/>
        </w:rPr>
        <w:t>.....</w:t>
      </w:r>
      <w:r w:rsidRPr="00624197">
        <w:rPr>
          <w:rFonts w:cs="B Traffic" w:hint="cs"/>
          <w:sz w:val="20"/>
          <w:szCs w:val="20"/>
          <w:rtl/>
        </w:rPr>
        <w:t>............</w:t>
      </w:r>
    </w:p>
    <w:p w:rsidR="00DD737B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مرکز بهداشتی درمانی شهری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eastAsiaTheme="minorEastAsia" w:cs="B Traffic" w:hint="cs"/>
          <w:sz w:val="20"/>
          <w:szCs w:val="20"/>
          <w:rtl/>
        </w:rPr>
        <w:t xml:space="preserve">  روستایی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شهری روستایی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</m:oMath>
      <w:r>
        <w:rPr>
          <w:rFonts w:cs="B Traffic" w:hint="cs"/>
          <w:sz w:val="20"/>
          <w:szCs w:val="20"/>
          <w:rtl/>
        </w:rPr>
        <w:t xml:space="preserve">خانه بهداشت </w:t>
      </w:r>
      <m:oMath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بهداشتی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>پایگاه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  <m:r>
          <m:rPr>
            <m:sty m:val="p"/>
          </m:rPr>
          <w:rPr>
            <w:rFonts w:ascii="Cambria Math" w:hAnsi="Cambria Math" w:cs="B Traffic"/>
            <w:sz w:val="20"/>
            <w:szCs w:val="20"/>
            <w:rtl/>
          </w:rPr>
          <m:t xml:space="preserve"> </m:t>
        </m:r>
        <m:r>
          <m:rPr>
            <m:sty m:val="p"/>
          </m:rPr>
          <w:rPr>
            <w:rFonts w:ascii="Cambria Math" w:hAnsi="Cambria Math" w:cs="B Traffic" w:hint="cs"/>
            <w:sz w:val="20"/>
            <w:szCs w:val="20"/>
          </w:rPr>
          <w:sym w:font="Symbol" w:char="F07F"/>
        </m:r>
        <m:r>
          <m:rPr>
            <m:sty m:val="p"/>
          </m:rPr>
          <w:rPr>
            <w:rFonts w:ascii="Cambria Math" w:hAnsi="Cambria Math" w:cs="B Traffic"/>
            <w:sz w:val="20"/>
            <w:szCs w:val="20"/>
          </w:rPr>
          <m:t xml:space="preserve"> </m:t>
        </m:r>
      </m:oMath>
      <w:r>
        <w:rPr>
          <w:rFonts w:cs="B Traffic" w:hint="cs"/>
          <w:sz w:val="20"/>
          <w:szCs w:val="20"/>
          <w:rtl/>
        </w:rPr>
        <w:t xml:space="preserve">  نام مرکز ...................................</w:t>
      </w:r>
    </w:p>
    <w:p w:rsidR="00DD737B" w:rsidRPr="00624197" w:rsidRDefault="00DD737B" w:rsidP="00DD737B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527E25" wp14:editId="65BE2762">
                <wp:simplePos x="0" y="0"/>
                <wp:positionH relativeFrom="column">
                  <wp:posOffset>267970</wp:posOffset>
                </wp:positionH>
                <wp:positionV relativeFrom="paragraph">
                  <wp:posOffset>9525</wp:posOffset>
                </wp:positionV>
                <wp:extent cx="66484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4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left:0;text-align:lef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.75pt" to="544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" strokecolor="#4579b8 [3044]"/>
            </w:pict>
          </mc:Fallback>
        </mc:AlternateContent>
      </w:r>
      <w:r w:rsidRPr="00624197">
        <w:rPr>
          <w:rFonts w:cs="B Traffic" w:hint="cs"/>
          <w:sz w:val="20"/>
          <w:szCs w:val="20"/>
          <w:rtl/>
        </w:rPr>
        <w:t>پایش برنامه سبا</w:t>
      </w:r>
      <w:r>
        <w:rPr>
          <w:rFonts w:cs="B Traffic" w:hint="cs"/>
          <w:sz w:val="20"/>
          <w:szCs w:val="20"/>
          <w:rtl/>
        </w:rPr>
        <w:t xml:space="preserve"> در مرکز ارائه خدمات سبا</w:t>
      </w:r>
    </w:p>
    <w:p w:rsidR="00C833E1" w:rsidRDefault="00DD737B" w:rsidP="00C833E1">
      <w:pPr>
        <w:spacing w:after="0" w:line="240" w:lineRule="auto"/>
        <w:jc w:val="center"/>
        <w:rPr>
          <w:rFonts w:cs="B Traffic"/>
          <w:sz w:val="20"/>
          <w:szCs w:val="20"/>
          <w:rtl/>
        </w:rPr>
      </w:pPr>
      <w:r>
        <w:rPr>
          <w:rFonts w:cs="B Traffic" w:hint="cs"/>
          <w:sz w:val="20"/>
          <w:szCs w:val="20"/>
          <w:rtl/>
        </w:rPr>
        <w:t xml:space="preserve">فرم شماره </w:t>
      </w:r>
      <w:r w:rsidR="00C833E1">
        <w:rPr>
          <w:rFonts w:cs="B Traffic" w:hint="cs"/>
          <w:sz w:val="20"/>
          <w:szCs w:val="20"/>
          <w:rtl/>
        </w:rPr>
        <w:t>4</w:t>
      </w:r>
      <w:r>
        <w:rPr>
          <w:rFonts w:cs="B Traffic" w:hint="cs"/>
          <w:sz w:val="20"/>
          <w:szCs w:val="20"/>
          <w:rtl/>
        </w:rPr>
        <w:t xml:space="preserve">- </w:t>
      </w:r>
      <w:r w:rsidR="00C833E1">
        <w:rPr>
          <w:rFonts w:cs="B Traffic" w:hint="cs"/>
          <w:sz w:val="20"/>
          <w:szCs w:val="20"/>
          <w:rtl/>
        </w:rPr>
        <w:t xml:space="preserve">جمع بندی و گزارش پایش </w:t>
      </w:r>
    </w:p>
    <w:tbl>
      <w:tblPr>
        <w:tblStyle w:val="TableGrid"/>
        <w:tblpPr w:leftFromText="180" w:rightFromText="180" w:vertAnchor="page" w:horzAnchor="margin" w:tblpXSpec="center" w:tblpY="2800"/>
        <w:bidiVisual/>
        <w:tblW w:w="10383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769"/>
        <w:gridCol w:w="1224"/>
        <w:gridCol w:w="711"/>
        <w:gridCol w:w="3839"/>
        <w:gridCol w:w="996"/>
        <w:gridCol w:w="995"/>
        <w:gridCol w:w="1849"/>
      </w:tblGrid>
      <w:tr w:rsidR="007D3231" w:rsidTr="00287771">
        <w:trPr>
          <w:cantSplit/>
          <w:trHeight w:val="414"/>
        </w:trPr>
        <w:tc>
          <w:tcPr>
            <w:tcW w:w="1991" w:type="dxa"/>
            <w:gridSpan w:val="2"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عناوین پایش 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>امتیاز</w:t>
            </w:r>
          </w:p>
        </w:tc>
        <w:tc>
          <w:tcPr>
            <w:tcW w:w="3837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مداخله پیشنهادی </w:t>
            </w:r>
          </w:p>
        </w:tc>
        <w:tc>
          <w:tcPr>
            <w:tcW w:w="996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مسئول اقدام </w:t>
            </w:r>
          </w:p>
        </w:tc>
        <w:tc>
          <w:tcPr>
            <w:tcW w:w="995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زمان اجرا </w:t>
            </w:r>
          </w:p>
        </w:tc>
        <w:tc>
          <w:tcPr>
            <w:tcW w:w="1848" w:type="dxa"/>
            <w:shd w:val="clear" w:color="auto" w:fill="EAF1DD" w:themeFill="accent3" w:themeFillTint="33"/>
            <w:vAlign w:val="center"/>
          </w:tcPr>
          <w:p w:rsidR="004C5674" w:rsidRPr="00DD737B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8"/>
                <w:szCs w:val="18"/>
                <w:rtl/>
              </w:rPr>
            </w:pPr>
            <w:r w:rsidRPr="00DD737B">
              <w:rPr>
                <w:rFonts w:cs="B Mitra" w:hint="cs"/>
                <w:b/>
                <w:bCs/>
                <w:color w:val="0F243E" w:themeColor="text2" w:themeShade="80"/>
                <w:sz w:val="18"/>
                <w:szCs w:val="18"/>
                <w:rtl/>
              </w:rPr>
              <w:t xml:space="preserve">نتیجه اقدامات </w:t>
            </w: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 w:val="restart"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  <w:p w:rsidR="004C567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 w:rsidRPr="00822DA2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 xml:space="preserve">فرم </w:t>
            </w:r>
            <w:r w:rsidRPr="00CF58F4"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1</w:t>
            </w:r>
          </w:p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F243E" w:themeColor="text2" w:themeShade="80"/>
                <w:sz w:val="16"/>
                <w:szCs w:val="16"/>
                <w:rtl/>
              </w:rPr>
              <w:t>پایش مرکز</w:t>
            </w:r>
          </w:p>
        </w:tc>
        <w:tc>
          <w:tcPr>
            <w:tcW w:w="1223" w:type="dxa"/>
            <w:tcBorders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برنامه ریزی</w:t>
            </w:r>
          </w:p>
        </w:tc>
        <w:tc>
          <w:tcPr>
            <w:tcW w:w="711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پوشش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پشتیبانی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آموزش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rFonts w:cs="B Mitra"/>
                <w:b/>
                <w:bCs/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هماهنگی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گزارش دهی</w:t>
            </w:r>
          </w:p>
        </w:tc>
        <w:tc>
          <w:tcPr>
            <w:tcW w:w="7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>فرم 2</w:t>
            </w:r>
          </w:p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 xml:space="preserve">مشاهده نحوه ارائه خدمات </w:t>
            </w:r>
          </w:p>
        </w:tc>
        <w:tc>
          <w:tcPr>
            <w:tcW w:w="122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شیوه زندگی</w:t>
            </w:r>
          </w:p>
        </w:tc>
        <w:tc>
          <w:tcPr>
            <w:tcW w:w="7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سلامت باروری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سلامت عمومی</w:t>
            </w:r>
          </w:p>
        </w:tc>
        <w:tc>
          <w:tcPr>
            <w:tcW w:w="7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273438" w:rsidTr="007D3231">
        <w:trPr>
          <w:cantSplit/>
          <w:trHeight w:val="869"/>
        </w:trPr>
        <w:tc>
          <w:tcPr>
            <w:tcW w:w="768" w:type="dxa"/>
            <w:vMerge w:val="restart"/>
            <w:tcBorders>
              <w:top w:val="single" w:sz="4" w:space="0" w:color="auto"/>
            </w:tcBorders>
            <w:shd w:val="clear" w:color="auto" w:fill="EAF1DD" w:themeFill="accent3" w:themeFillTint="33"/>
            <w:vAlign w:val="center"/>
          </w:tcPr>
          <w:p w:rsidR="004C567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>فرم 3</w:t>
            </w:r>
          </w:p>
          <w:p w:rsidR="004C567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 xml:space="preserve">ثبت فرم ها و </w:t>
            </w:r>
          </w:p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  <w:r>
              <w:rPr>
                <w:rFonts w:hint="cs"/>
                <w:color w:val="0F243E" w:themeColor="text2" w:themeShade="80"/>
                <w:sz w:val="16"/>
                <w:szCs w:val="16"/>
                <w:rtl/>
              </w:rPr>
              <w:t xml:space="preserve">مستندات </w:t>
            </w:r>
          </w:p>
        </w:tc>
        <w:tc>
          <w:tcPr>
            <w:tcW w:w="122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ارزیابی دوره ای</w:t>
            </w:r>
          </w:p>
        </w:tc>
        <w:tc>
          <w:tcPr>
            <w:tcW w:w="711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cantSplit/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خلاصه مراجعات و پیگیری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دفتر ثبت</w:t>
            </w:r>
          </w:p>
        </w:tc>
        <w:tc>
          <w:tcPr>
            <w:tcW w:w="71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trHeight w:val="869"/>
        </w:trPr>
        <w:tc>
          <w:tcPr>
            <w:tcW w:w="768" w:type="dxa"/>
            <w:vMerge/>
            <w:shd w:val="clear" w:color="auto" w:fill="EAF1DD" w:themeFill="accent3" w:themeFillTint="33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فرم گزارش دهی</w:t>
            </w:r>
          </w:p>
        </w:tc>
        <w:tc>
          <w:tcPr>
            <w:tcW w:w="71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  <w:tr w:rsidR="007D3231" w:rsidTr="007D3231">
        <w:trPr>
          <w:trHeight w:val="311"/>
        </w:trPr>
        <w:tc>
          <w:tcPr>
            <w:tcW w:w="768" w:type="dxa"/>
            <w:shd w:val="clear" w:color="auto" w:fill="808080" w:themeFill="background1" w:themeFillShade="80"/>
            <w:vAlign w:val="center"/>
          </w:tcPr>
          <w:p w:rsidR="004C5674" w:rsidRPr="00CF58F4" w:rsidRDefault="004C5674" w:rsidP="00273438">
            <w:pPr>
              <w:jc w:val="center"/>
              <w:rPr>
                <w:color w:val="0F243E" w:themeColor="text2" w:themeShade="80"/>
                <w:sz w:val="16"/>
                <w:szCs w:val="16"/>
                <w:rtl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674" w:rsidRPr="00006BE8" w:rsidRDefault="004C5674" w:rsidP="00273438">
            <w:pPr>
              <w:jc w:val="center"/>
              <w:rPr>
                <w:rFonts w:cs="B Yekan"/>
                <w:sz w:val="16"/>
                <w:szCs w:val="16"/>
                <w:rtl/>
              </w:rPr>
            </w:pPr>
            <w:r>
              <w:rPr>
                <w:rFonts w:cs="B Yekan" w:hint="cs"/>
                <w:sz w:val="16"/>
                <w:szCs w:val="16"/>
                <w:rtl/>
              </w:rPr>
              <w:t>امتیاز کلی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3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4C5674" w:rsidRPr="00D25DA2" w:rsidRDefault="004C5674" w:rsidP="00273438">
            <w:pPr>
              <w:rPr>
                <w:rFonts w:cs="B Yekan"/>
                <w:sz w:val="16"/>
                <w:szCs w:val="16"/>
                <w:rtl/>
              </w:rPr>
            </w:pPr>
          </w:p>
        </w:tc>
      </w:tr>
    </w:tbl>
    <w:p w:rsidR="00DD737B" w:rsidRDefault="00C833E1" w:rsidP="007D3231">
      <w:pPr>
        <w:spacing w:after="0" w:line="240" w:lineRule="auto"/>
        <w:jc w:val="both"/>
        <w:rPr>
          <w:rFonts w:cs="B Traffic"/>
          <w:sz w:val="20"/>
          <w:szCs w:val="20"/>
          <w:rtl/>
        </w:rPr>
      </w:pPr>
      <w:r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 xml:space="preserve">         </w:t>
      </w:r>
      <w:r w:rsidR="00273438"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 xml:space="preserve">         </w:t>
      </w:r>
      <w:r w:rsidRPr="00CF58F4"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>تاریخ شروع برنامه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   .......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/ 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........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/ 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....... 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                        </w:t>
      </w:r>
      <w:r>
        <w:rPr>
          <w:rFonts w:cs="B Zar" w:hint="cs"/>
          <w:b/>
          <w:bCs/>
          <w:color w:val="0F243E" w:themeColor="text2" w:themeShade="80"/>
          <w:rtl/>
        </w:rPr>
        <w:t xml:space="preserve">  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                      </w:t>
      </w:r>
      <w:r>
        <w:rPr>
          <w:rFonts w:cs="B Zar" w:hint="cs"/>
          <w:b/>
          <w:bCs/>
          <w:color w:val="0F243E" w:themeColor="text2" w:themeShade="80"/>
          <w:rtl/>
        </w:rPr>
        <w:t xml:space="preserve"> </w:t>
      </w:r>
      <w:r w:rsidR="007D3231">
        <w:rPr>
          <w:rFonts w:cs="B Zar" w:hint="cs"/>
          <w:b/>
          <w:bCs/>
          <w:color w:val="0F243E" w:themeColor="text2" w:themeShade="80"/>
          <w:rtl/>
        </w:rPr>
        <w:t xml:space="preserve">       </w:t>
      </w:r>
      <w:r>
        <w:rPr>
          <w:rFonts w:cs="B Zar" w:hint="cs"/>
          <w:b/>
          <w:bCs/>
          <w:color w:val="0F243E" w:themeColor="text2" w:themeShade="80"/>
          <w:rtl/>
        </w:rPr>
        <w:t xml:space="preserve">   </w:t>
      </w:r>
      <w:r w:rsidR="007D3231">
        <w:rPr>
          <w:rFonts w:cs="B Zar" w:hint="cs"/>
          <w:b/>
          <w:bCs/>
          <w:color w:val="0F243E" w:themeColor="text2" w:themeShade="80"/>
          <w:rtl/>
        </w:rPr>
        <w:t xml:space="preserve">  </w:t>
      </w:r>
      <w:r>
        <w:rPr>
          <w:rFonts w:cs="B Zar" w:hint="cs"/>
          <w:b/>
          <w:bCs/>
          <w:color w:val="0F243E" w:themeColor="text2" w:themeShade="80"/>
          <w:rtl/>
        </w:rPr>
        <w:t xml:space="preserve">  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</w:t>
      </w:r>
      <w:r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 xml:space="preserve">دوره </w:t>
      </w:r>
      <w:r w:rsidRPr="00CF58F4">
        <w:rPr>
          <w:rFonts w:cs="B Zar" w:hint="cs"/>
          <w:b/>
          <w:bCs/>
          <w:color w:val="0F243E" w:themeColor="text2" w:themeShade="80"/>
          <w:sz w:val="20"/>
          <w:szCs w:val="20"/>
          <w:rtl/>
        </w:rPr>
        <w:t>پایش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</w:t>
      </w:r>
      <w:r>
        <w:rPr>
          <w:rFonts w:cs="B Zar" w:hint="cs"/>
          <w:b/>
          <w:bCs/>
          <w:color w:val="0F243E" w:themeColor="text2" w:themeShade="80"/>
          <w:rtl/>
        </w:rPr>
        <w:t xml:space="preserve">از </w:t>
      </w:r>
      <w:r w:rsidR="007D3231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.............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 xml:space="preserve">.... 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</w:t>
      </w:r>
      <w:r>
        <w:rPr>
          <w:rFonts w:cs="B Zar" w:hint="cs"/>
          <w:b/>
          <w:bCs/>
          <w:color w:val="0F243E" w:themeColor="text2" w:themeShade="80"/>
          <w:rtl/>
        </w:rPr>
        <w:t xml:space="preserve">تا  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</w:t>
      </w:r>
      <w:r w:rsidR="007D3231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</w:t>
      </w:r>
      <w:r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..........</w:t>
      </w:r>
      <w:r w:rsidRPr="00CF58F4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....</w:t>
      </w:r>
      <w:r w:rsidRPr="00CF58F4">
        <w:rPr>
          <w:rFonts w:cs="B Zar" w:hint="cs"/>
          <w:b/>
          <w:bCs/>
          <w:color w:val="0F243E" w:themeColor="text2" w:themeShade="80"/>
          <w:rtl/>
        </w:rPr>
        <w:t xml:space="preserve">                                                   </w:t>
      </w:r>
    </w:p>
    <w:p w:rsidR="007D3231" w:rsidRPr="007D3231" w:rsidRDefault="007D3231" w:rsidP="00DD737B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"/>
          <w:szCs w:val="2"/>
          <w:rtl/>
        </w:rPr>
      </w:pPr>
    </w:p>
    <w:p w:rsidR="00DD737B" w:rsidRDefault="00DD737B" w:rsidP="00DD737B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  <w:rtl/>
        </w:rPr>
      </w:pPr>
      <w:r w:rsidRPr="00516DDF">
        <w:rPr>
          <w:rFonts w:cs="B Mitra" w:hint="cs"/>
          <w:b/>
          <w:bCs/>
          <w:color w:val="0F243E" w:themeColor="text2" w:themeShade="80"/>
          <w:sz w:val="20"/>
          <w:szCs w:val="20"/>
          <w:rtl/>
        </w:rPr>
        <w:t>نام پرسشگر ................................ مسئولیت پایشگر ........................ تاریخ پایش .................. امضا ..............</w:t>
      </w:r>
    </w:p>
    <w:p w:rsidR="00DD737B" w:rsidRPr="00516DDF" w:rsidRDefault="00DD737B" w:rsidP="004441CC">
      <w:pPr>
        <w:spacing w:before="240" w:after="0" w:line="240" w:lineRule="auto"/>
        <w:jc w:val="center"/>
        <w:rPr>
          <w:rFonts w:cs="B Mitra"/>
          <w:b/>
          <w:bCs/>
          <w:color w:val="0F243E" w:themeColor="text2" w:themeShade="80"/>
          <w:sz w:val="20"/>
          <w:szCs w:val="20"/>
        </w:rPr>
      </w:pPr>
    </w:p>
    <w:sectPr w:rsidR="00DD737B" w:rsidRPr="00516DDF" w:rsidSect="006B3374">
      <w:pgSz w:w="11906" w:h="16838"/>
      <w:pgMar w:top="238" w:right="244" w:bottom="249" w:left="23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7E"/>
    <w:rsid w:val="00006BE8"/>
    <w:rsid w:val="000D011B"/>
    <w:rsid w:val="001517E3"/>
    <w:rsid w:val="0015467A"/>
    <w:rsid w:val="00176FFB"/>
    <w:rsid w:val="00190F25"/>
    <w:rsid w:val="001B5C54"/>
    <w:rsid w:val="001F3B7A"/>
    <w:rsid w:val="001F7E32"/>
    <w:rsid w:val="00223F65"/>
    <w:rsid w:val="00223FFE"/>
    <w:rsid w:val="00233A5C"/>
    <w:rsid w:val="00273438"/>
    <w:rsid w:val="0028280F"/>
    <w:rsid w:val="00287771"/>
    <w:rsid w:val="002B0702"/>
    <w:rsid w:val="002C6C27"/>
    <w:rsid w:val="002E187E"/>
    <w:rsid w:val="00326F32"/>
    <w:rsid w:val="003367E7"/>
    <w:rsid w:val="0038442F"/>
    <w:rsid w:val="00386FB0"/>
    <w:rsid w:val="003A4059"/>
    <w:rsid w:val="003B5FA4"/>
    <w:rsid w:val="003E3F0B"/>
    <w:rsid w:val="00427054"/>
    <w:rsid w:val="00443D53"/>
    <w:rsid w:val="004441CC"/>
    <w:rsid w:val="00446228"/>
    <w:rsid w:val="00463744"/>
    <w:rsid w:val="004859ED"/>
    <w:rsid w:val="004A53F0"/>
    <w:rsid w:val="004C5674"/>
    <w:rsid w:val="004D45CE"/>
    <w:rsid w:val="00505A63"/>
    <w:rsid w:val="005106B0"/>
    <w:rsid w:val="00516DDF"/>
    <w:rsid w:val="00520B7E"/>
    <w:rsid w:val="0052280A"/>
    <w:rsid w:val="005F0784"/>
    <w:rsid w:val="006023CE"/>
    <w:rsid w:val="00602479"/>
    <w:rsid w:val="0061101A"/>
    <w:rsid w:val="00617CD3"/>
    <w:rsid w:val="00624197"/>
    <w:rsid w:val="00634D53"/>
    <w:rsid w:val="00635721"/>
    <w:rsid w:val="006635E5"/>
    <w:rsid w:val="00687CC9"/>
    <w:rsid w:val="00695260"/>
    <w:rsid w:val="006B3374"/>
    <w:rsid w:val="006B7862"/>
    <w:rsid w:val="006C6D87"/>
    <w:rsid w:val="006D217C"/>
    <w:rsid w:val="00731390"/>
    <w:rsid w:val="00773E10"/>
    <w:rsid w:val="007905E2"/>
    <w:rsid w:val="007D0FCE"/>
    <w:rsid w:val="007D3231"/>
    <w:rsid w:val="007E2AD7"/>
    <w:rsid w:val="007E65F3"/>
    <w:rsid w:val="008103AB"/>
    <w:rsid w:val="00822DA2"/>
    <w:rsid w:val="00847AE9"/>
    <w:rsid w:val="00854B7E"/>
    <w:rsid w:val="008566A2"/>
    <w:rsid w:val="008605C3"/>
    <w:rsid w:val="00863264"/>
    <w:rsid w:val="00866EC2"/>
    <w:rsid w:val="00893803"/>
    <w:rsid w:val="00897369"/>
    <w:rsid w:val="008A0E60"/>
    <w:rsid w:val="0092383C"/>
    <w:rsid w:val="00942C0F"/>
    <w:rsid w:val="00957343"/>
    <w:rsid w:val="00995D0F"/>
    <w:rsid w:val="009B6196"/>
    <w:rsid w:val="009D0702"/>
    <w:rsid w:val="009E021D"/>
    <w:rsid w:val="00A00F2E"/>
    <w:rsid w:val="00A10C8E"/>
    <w:rsid w:val="00A35B90"/>
    <w:rsid w:val="00A66BAF"/>
    <w:rsid w:val="00A67F1E"/>
    <w:rsid w:val="00AF2C19"/>
    <w:rsid w:val="00B116F3"/>
    <w:rsid w:val="00B24BCA"/>
    <w:rsid w:val="00B51FBE"/>
    <w:rsid w:val="00B64138"/>
    <w:rsid w:val="00C214DD"/>
    <w:rsid w:val="00C7626C"/>
    <w:rsid w:val="00C833E1"/>
    <w:rsid w:val="00C95D43"/>
    <w:rsid w:val="00CF58F4"/>
    <w:rsid w:val="00D25DA2"/>
    <w:rsid w:val="00D33CEC"/>
    <w:rsid w:val="00D62166"/>
    <w:rsid w:val="00D76F33"/>
    <w:rsid w:val="00D95911"/>
    <w:rsid w:val="00DC468F"/>
    <w:rsid w:val="00DD737B"/>
    <w:rsid w:val="00E22FE6"/>
    <w:rsid w:val="00E873EB"/>
    <w:rsid w:val="00E91035"/>
    <w:rsid w:val="00EB6F75"/>
    <w:rsid w:val="00EC0FB7"/>
    <w:rsid w:val="00EC42A5"/>
    <w:rsid w:val="00EE33CF"/>
    <w:rsid w:val="00EF3B43"/>
    <w:rsid w:val="00F06798"/>
    <w:rsid w:val="00F13FBD"/>
    <w:rsid w:val="00F659F7"/>
    <w:rsid w:val="00F72D00"/>
    <w:rsid w:val="00FC1EF0"/>
    <w:rsid w:val="00FD3B8F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0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47AE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03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47AE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5785B-A60D-4EE3-A2EE-0976AC52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Nahid Arefhoseini</dc:creator>
  <cp:lastModifiedBy>sadeghif</cp:lastModifiedBy>
  <cp:revision>106</cp:revision>
  <cp:lastPrinted>2013-04-27T06:55:00Z</cp:lastPrinted>
  <dcterms:created xsi:type="dcterms:W3CDTF">2013-04-25T06:23:00Z</dcterms:created>
  <dcterms:modified xsi:type="dcterms:W3CDTF">2014-10-11T10:33:00Z</dcterms:modified>
</cp:coreProperties>
</file>